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530E" w14:textId="77777777" w:rsidR="00C60051" w:rsidRPr="00580184" w:rsidRDefault="00C60051" w:rsidP="00C60051">
      <w:pPr>
        <w:jc w:val="center"/>
        <w:rPr>
          <w:rFonts w:ascii="Tahoma" w:hAnsi="Tahoma" w:cs="Tahoma"/>
          <w:i/>
          <w:sz w:val="20"/>
          <w:szCs w:val="20"/>
        </w:rPr>
      </w:pPr>
      <w:r w:rsidRPr="00580184">
        <w:rPr>
          <w:rFonts w:ascii="Tahoma" w:hAnsi="Tahoma" w:cs="Tahoma"/>
          <w:i/>
          <w:sz w:val="20"/>
          <w:szCs w:val="20"/>
        </w:rPr>
        <w:t>(Ban hành kèm theo Quy chế hoạt động lưu ký chứng khoán)</w:t>
      </w:r>
    </w:p>
    <w:p w14:paraId="7F69E83E" w14:textId="77777777" w:rsidR="00C60051" w:rsidRPr="00580184" w:rsidRDefault="00C60051" w:rsidP="00C60051">
      <w:pPr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8897"/>
      </w:tblGrid>
      <w:tr w:rsidR="00A05D02" w:rsidRPr="00580184" w14:paraId="2AA6A718" w14:textId="77777777" w:rsidTr="00A05D02">
        <w:tc>
          <w:tcPr>
            <w:tcW w:w="8897" w:type="dxa"/>
          </w:tcPr>
          <w:p w14:paraId="1CFFA084" w14:textId="77777777" w:rsidR="00A05D02" w:rsidRPr="00580184" w:rsidRDefault="00A05D02" w:rsidP="008803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0184">
              <w:rPr>
                <w:rFonts w:ascii="Tahoma" w:hAnsi="Tahoma" w:cs="Tahoma"/>
                <w:b/>
                <w:sz w:val="20"/>
                <w:szCs w:val="20"/>
              </w:rPr>
              <w:t>CỘNG HÒA XÃ HỘI CHỦ NGHĨA VIỆT NAM</w:t>
            </w:r>
          </w:p>
          <w:p w14:paraId="15BDBA74" w14:textId="77777777" w:rsidR="00A05D02" w:rsidRPr="00580184" w:rsidRDefault="00A05D02" w:rsidP="008803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0184">
              <w:rPr>
                <w:rFonts w:ascii="Tahoma" w:hAnsi="Tahoma" w:cs="Tahoma"/>
                <w:b/>
                <w:sz w:val="20"/>
                <w:szCs w:val="20"/>
              </w:rPr>
              <w:t>Độc lập – Tự do – Hạnh phúc</w:t>
            </w:r>
          </w:p>
        </w:tc>
      </w:tr>
    </w:tbl>
    <w:p w14:paraId="56650AF9" w14:textId="77777777" w:rsidR="0070729E" w:rsidRPr="00580184" w:rsidRDefault="00270C5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48BA36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26.55pt;margin-top:3.65pt;width:179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3QzgEAAH4DAAAOAAAAZHJzL2Uyb0RvYy54bWysU8Fu2zAMvQ/YPwi6L068JV2NOMWQrrt0&#10;W4B2H8BIsi1MFgVJiZ2/H6U42brehvkgiCLfI/lIr+/G3rCj8kGjrfliNudMWYFS27bmP54f3n3k&#10;LESwEgxaVfOTCvxu8/bNenCVKrFDI5VnRGJDNbiadzG6qiiC6FQPYYZOWXI26HuIZPq2kB4GYu9N&#10;Uc7nq2JAL51HoUKg1/uzk28yf9MoEb83TVCRmZpTbTGfPp/7dBabNVStB9dpMZUB/1BFD9pS0ivV&#10;PURgB69fUfVaeAzYxJnAvsCm0ULlHqibxfyvbp46cCr3QuIEd5Up/D9a8e2480zLmpecWehpRJ8O&#10;EXNmtkryDC5UFLW1O58aFKN9co8ofgZmcduBbVUOfj45wi4SongBSUZwlGQ/fEVJMUD8Waux8X2i&#10;JBXYmEdyuo5EjZEJeizLm9WHmyVngnyr98vMD9UF6nyIXxT2LF1qHqIH3XZxi9bS6NEvciI4PoaY&#10;CoPqAkh5LT5oY/IGGMuGmt8uy2UGBDRaJmcKC77db41nR0g7lL+pihdhHg9WZrJOgfw83SNoc75T&#10;cmMncZIeZ2X3KE87fxGNhpyrnBYybdGfdkb//m02vwAAAP//AwBQSwMEFAAGAAgAAAAhAAu17O3c&#10;AAAABwEAAA8AAABkcnMvZG93bnJldi54bWxMjsFOwzAQRO9I/IO1SFwQdZzSACFOVSFx6JG2Elc3&#10;XpJAvI5ipwn9erYnOI5m9OYV69l14oRDaD1pUIsEBFLlbUu1hsP+7f4JRIiGrOk8oYYfDLAur68K&#10;k1s/0TuedrEWDKGQGw1NjH0uZagadCYsfI/E3acfnIkch1rawUwMd51MkySTzrTED43p8bXB6ns3&#10;Og0YxpVKNs+uPmzP091Hev6a+r3Wtzfz5gVExDn+jeGiz+pQstPRj2SD6DSkq6XiqYbHJQjuM6Uy&#10;EEfODyDLQv73L38BAAD//wMAUEsBAi0AFAAGAAgAAAAhALaDOJL+AAAA4QEAABMAAAAAAAAAAAAA&#10;AAAAAAAAAFtDb250ZW50X1R5cGVzXS54bWxQSwECLQAUAAYACAAAACEAOP0h/9YAAACUAQAACwAA&#10;AAAAAAAAAAAAAAAvAQAAX3JlbHMvLnJlbHNQSwECLQAUAAYACAAAACEA4A6N0M4BAAB+AwAADgAA&#10;AAAAAAAAAAAAAAAuAgAAZHJzL2Uyb0RvYy54bWxQSwECLQAUAAYACAAAACEAC7Xs7dwAAAAHAQAA&#10;DwAAAAAAAAAAAAAAAAAoBAAAZHJzL2Rvd25yZXYueG1sUEsFBgAAAAAEAAQA8wAAADEFAAAAAA==&#10;"/>
        </w:pict>
      </w:r>
    </w:p>
    <w:p w14:paraId="7D62E8B1" w14:textId="77777777" w:rsidR="0070729E" w:rsidRPr="00580184" w:rsidRDefault="0070729E">
      <w:pPr>
        <w:rPr>
          <w:rFonts w:ascii="Tahoma" w:hAnsi="Tahoma" w:cs="Tahoma"/>
          <w:sz w:val="20"/>
          <w:szCs w:val="20"/>
        </w:rPr>
      </w:pPr>
    </w:p>
    <w:p w14:paraId="5685C044" w14:textId="77777777" w:rsidR="0070729E" w:rsidRPr="00EC3826" w:rsidRDefault="00F061B8" w:rsidP="0070729E">
      <w:pPr>
        <w:jc w:val="center"/>
        <w:rPr>
          <w:rFonts w:ascii="Tahoma" w:hAnsi="Tahoma" w:cs="Tahoma"/>
          <w:b/>
          <w:sz w:val="28"/>
          <w:szCs w:val="28"/>
        </w:rPr>
      </w:pPr>
      <w:r w:rsidRPr="00EC3826">
        <w:rPr>
          <w:rFonts w:ascii="Tahoma" w:hAnsi="Tahoma" w:cs="Tahoma"/>
          <w:b/>
          <w:sz w:val="28"/>
          <w:szCs w:val="28"/>
        </w:rPr>
        <w:t xml:space="preserve">GIẤY ĐỀ NGHỊ </w:t>
      </w:r>
      <w:r w:rsidR="00146C2F" w:rsidRPr="00EC3826">
        <w:rPr>
          <w:rFonts w:ascii="Tahoma" w:hAnsi="Tahoma" w:cs="Tahoma"/>
          <w:b/>
          <w:sz w:val="28"/>
          <w:szCs w:val="28"/>
        </w:rPr>
        <w:t>ĐÓNG TÀI KHOẢN</w:t>
      </w:r>
    </w:p>
    <w:p w14:paraId="642DD52E" w14:textId="77777777" w:rsidR="0070729E" w:rsidRPr="00580184" w:rsidRDefault="0070729E" w:rsidP="0070729E">
      <w:pPr>
        <w:jc w:val="center"/>
        <w:rPr>
          <w:rFonts w:ascii="Tahoma" w:hAnsi="Tahoma" w:cs="Tahoma"/>
          <w:b/>
          <w:sz w:val="20"/>
          <w:szCs w:val="20"/>
        </w:rPr>
      </w:pPr>
    </w:p>
    <w:p w14:paraId="4D5835CE" w14:textId="2CB2AEF3" w:rsidR="0070729E" w:rsidRPr="00580184" w:rsidRDefault="00146C2F" w:rsidP="00037202">
      <w:pPr>
        <w:jc w:val="center"/>
        <w:rPr>
          <w:rFonts w:ascii="Tahoma" w:hAnsi="Tahoma" w:cs="Tahoma"/>
          <w:b/>
          <w:sz w:val="20"/>
          <w:szCs w:val="20"/>
        </w:rPr>
      </w:pPr>
      <w:r w:rsidRPr="00580184">
        <w:rPr>
          <w:rFonts w:ascii="Tahoma" w:hAnsi="Tahoma" w:cs="Tahoma"/>
          <w:b/>
          <w:sz w:val="20"/>
          <w:szCs w:val="20"/>
        </w:rPr>
        <w:t xml:space="preserve">Kính gửi: Công ty </w:t>
      </w:r>
      <w:r w:rsidR="006B06DF" w:rsidRPr="00580184">
        <w:rPr>
          <w:rFonts w:ascii="Tahoma" w:hAnsi="Tahoma" w:cs="Tahoma"/>
          <w:b/>
          <w:sz w:val="20"/>
          <w:szCs w:val="20"/>
        </w:rPr>
        <w:t>C</w:t>
      </w:r>
      <w:r w:rsidR="00885F68">
        <w:rPr>
          <w:rFonts w:ascii="Tahoma" w:hAnsi="Tahoma" w:cs="Tahoma"/>
          <w:b/>
          <w:sz w:val="20"/>
          <w:szCs w:val="20"/>
        </w:rPr>
        <w:t>ổ phần</w:t>
      </w:r>
      <w:r w:rsidR="0075384E">
        <w:rPr>
          <w:rFonts w:ascii="Tahoma" w:hAnsi="Tahoma" w:cs="Tahoma"/>
          <w:b/>
          <w:sz w:val="20"/>
          <w:szCs w:val="20"/>
        </w:rPr>
        <w:t xml:space="preserve"> </w:t>
      </w:r>
      <w:r w:rsidRPr="00580184">
        <w:rPr>
          <w:rFonts w:ascii="Tahoma" w:hAnsi="Tahoma" w:cs="Tahoma"/>
          <w:b/>
          <w:sz w:val="20"/>
          <w:szCs w:val="20"/>
        </w:rPr>
        <w:t xml:space="preserve">Chứng khoán </w:t>
      </w:r>
      <w:r w:rsidR="00A351FA">
        <w:rPr>
          <w:rFonts w:ascii="Tahoma" w:hAnsi="Tahoma" w:cs="Tahoma"/>
          <w:b/>
          <w:sz w:val="20"/>
          <w:szCs w:val="20"/>
        </w:rPr>
        <w:t>HD</w:t>
      </w:r>
    </w:p>
    <w:p w14:paraId="4C14EF7C" w14:textId="77777777" w:rsidR="00F061B8" w:rsidRPr="00580184" w:rsidRDefault="00F061B8">
      <w:pPr>
        <w:rPr>
          <w:rFonts w:ascii="Tahoma" w:hAnsi="Tahoma" w:cs="Tahoma"/>
          <w:b/>
          <w:sz w:val="20"/>
          <w:szCs w:val="20"/>
        </w:rPr>
      </w:pPr>
    </w:p>
    <w:p w14:paraId="5A34451B" w14:textId="04FFB491" w:rsidR="00F061B8" w:rsidRPr="000A18C7" w:rsidRDefault="00F061B8" w:rsidP="00A005AA">
      <w:pPr>
        <w:spacing w:before="120" w:line="288" w:lineRule="auto"/>
        <w:rPr>
          <w:rFonts w:ascii="Tahoma" w:hAnsi="Tahoma" w:cs="Tahoma"/>
          <w:b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Họ tên khách hàng:</w:t>
      </w:r>
      <w:r w:rsidR="001A1603" w:rsidRPr="000A18C7">
        <w:rPr>
          <w:rFonts w:ascii="Tahoma" w:hAnsi="Tahoma" w:cs="Tahoma"/>
          <w:bCs/>
          <w:sz w:val="20"/>
          <w:szCs w:val="20"/>
        </w:rPr>
        <w:tab/>
      </w:r>
    </w:p>
    <w:p w14:paraId="74ED13E8" w14:textId="60BEBEBE" w:rsidR="00120703" w:rsidRPr="000A18C7" w:rsidRDefault="00880323" w:rsidP="00A005AA">
      <w:pPr>
        <w:spacing w:before="120" w:line="288" w:lineRule="auto"/>
        <w:rPr>
          <w:rFonts w:ascii="Tahoma" w:hAnsi="Tahoma" w:cs="Tahoma"/>
          <w:b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Số ĐKNSH</w:t>
      </w:r>
      <w:r w:rsidR="00F061B8" w:rsidRPr="000A18C7">
        <w:rPr>
          <w:rFonts w:ascii="Tahoma" w:hAnsi="Tahoma" w:cs="Tahoma"/>
          <w:b/>
          <w:sz w:val="20"/>
          <w:szCs w:val="20"/>
        </w:rPr>
        <w:t>:</w:t>
      </w:r>
      <w:r w:rsidR="00120703" w:rsidRPr="000A18C7">
        <w:rPr>
          <w:rFonts w:ascii="Tahoma" w:hAnsi="Tahoma" w:cs="Tahoma"/>
          <w:b/>
          <w:sz w:val="20"/>
          <w:szCs w:val="20"/>
        </w:rPr>
        <w:t xml:space="preserve"> </w:t>
      </w:r>
      <w:r w:rsidR="001C1565" w:rsidRPr="000A18C7">
        <w:rPr>
          <w:rFonts w:ascii="Tahoma" w:hAnsi="Tahoma" w:cs="Tahoma"/>
          <w:sz w:val="20"/>
          <w:szCs w:val="20"/>
        </w:rPr>
        <w:tab/>
      </w:r>
      <w:r w:rsidR="009D4CD9" w:rsidRPr="000A18C7">
        <w:rPr>
          <w:rFonts w:ascii="Tahoma" w:hAnsi="Tahoma" w:cs="Tahoma"/>
          <w:b/>
          <w:sz w:val="20"/>
          <w:szCs w:val="20"/>
        </w:rPr>
        <w:tab/>
      </w:r>
    </w:p>
    <w:p w14:paraId="224C0D94" w14:textId="6579ED0D" w:rsidR="00F061B8" w:rsidRPr="000A18C7" w:rsidRDefault="00120703" w:rsidP="00A005AA">
      <w:pPr>
        <w:spacing w:before="120" w:line="288" w:lineRule="auto"/>
        <w:rPr>
          <w:rFonts w:ascii="Tahoma" w:hAnsi="Tahoma" w:cs="Tahoma"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N</w:t>
      </w:r>
      <w:r w:rsidR="00F061B8" w:rsidRPr="000A18C7">
        <w:rPr>
          <w:rFonts w:ascii="Tahoma" w:hAnsi="Tahoma" w:cs="Tahoma"/>
          <w:b/>
          <w:sz w:val="20"/>
          <w:szCs w:val="20"/>
        </w:rPr>
        <w:t>gày cấp</w:t>
      </w:r>
      <w:r w:rsidR="008E6E4C" w:rsidRPr="000A18C7">
        <w:rPr>
          <w:rFonts w:ascii="Tahoma" w:hAnsi="Tahoma" w:cs="Tahoma"/>
          <w:b/>
          <w:sz w:val="20"/>
          <w:szCs w:val="20"/>
        </w:rPr>
        <w:t>:</w:t>
      </w:r>
      <w:r w:rsidR="000A18C7" w:rsidRPr="000A18C7">
        <w:rPr>
          <w:rFonts w:ascii="Tahoma" w:hAnsi="Tahoma" w:cs="Tahoma"/>
          <w:b/>
          <w:sz w:val="20"/>
          <w:szCs w:val="20"/>
        </w:rPr>
        <w:t xml:space="preserve"> </w:t>
      </w:r>
      <w:r w:rsidR="00270C5A">
        <w:rPr>
          <w:rFonts w:ascii="Tahoma" w:hAnsi="Tahoma" w:cs="Tahoma"/>
          <w:b/>
          <w:sz w:val="20"/>
          <w:szCs w:val="20"/>
        </w:rPr>
        <w:tab/>
      </w:r>
      <w:r w:rsidR="00270C5A">
        <w:rPr>
          <w:rFonts w:ascii="Tahoma" w:hAnsi="Tahoma" w:cs="Tahoma"/>
          <w:b/>
          <w:sz w:val="20"/>
          <w:szCs w:val="20"/>
        </w:rPr>
        <w:tab/>
      </w:r>
      <w:r w:rsidR="00270C5A">
        <w:rPr>
          <w:rFonts w:ascii="Tahoma" w:hAnsi="Tahoma" w:cs="Tahoma"/>
          <w:b/>
          <w:sz w:val="20"/>
          <w:szCs w:val="20"/>
        </w:rPr>
        <w:tab/>
      </w:r>
      <w:r w:rsidR="00270C5A">
        <w:rPr>
          <w:rFonts w:ascii="Tahoma" w:hAnsi="Tahoma" w:cs="Tahoma"/>
          <w:b/>
          <w:sz w:val="20"/>
          <w:szCs w:val="20"/>
        </w:rPr>
        <w:tab/>
      </w:r>
      <w:r w:rsidR="00841854" w:rsidRPr="000A18C7">
        <w:rPr>
          <w:rFonts w:ascii="Tahoma" w:hAnsi="Tahoma" w:cs="Tahoma"/>
          <w:b/>
          <w:sz w:val="20"/>
          <w:szCs w:val="20"/>
        </w:rPr>
        <w:t>N</w:t>
      </w:r>
      <w:r w:rsidR="00146C2F" w:rsidRPr="000A18C7">
        <w:rPr>
          <w:rFonts w:ascii="Tahoma" w:hAnsi="Tahoma" w:cs="Tahoma"/>
          <w:b/>
          <w:sz w:val="20"/>
          <w:szCs w:val="20"/>
        </w:rPr>
        <w:t>ơi cấp</w:t>
      </w:r>
      <w:r w:rsidR="00146C2F" w:rsidRPr="000A18C7">
        <w:rPr>
          <w:rFonts w:ascii="Tahoma" w:hAnsi="Tahoma" w:cs="Tahoma"/>
          <w:bCs/>
          <w:sz w:val="20"/>
          <w:szCs w:val="20"/>
        </w:rPr>
        <w:t xml:space="preserve">: </w:t>
      </w:r>
    </w:p>
    <w:p w14:paraId="5AB1A867" w14:textId="77777777" w:rsidR="00F061B8" w:rsidRPr="000A18C7" w:rsidRDefault="00F061B8" w:rsidP="00A005AA">
      <w:pPr>
        <w:spacing w:before="120" w:line="288" w:lineRule="auto"/>
        <w:rPr>
          <w:rFonts w:ascii="Tahoma" w:hAnsi="Tahoma" w:cs="Tahoma"/>
          <w:b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Là</w:t>
      </w:r>
      <w:r w:rsidR="006D65F8" w:rsidRPr="000A18C7">
        <w:rPr>
          <w:rFonts w:ascii="Tahoma" w:hAnsi="Tahoma" w:cs="Tahoma"/>
          <w:b/>
          <w:sz w:val="20"/>
          <w:szCs w:val="20"/>
        </w:rPr>
        <w:t xml:space="preserve"> chủ tài khoản lưu ký</w:t>
      </w:r>
      <w:r w:rsidRPr="000A18C7">
        <w:rPr>
          <w:rFonts w:ascii="Tahoma" w:hAnsi="Tahoma" w:cs="Tahoma"/>
          <w:b/>
          <w:sz w:val="20"/>
          <w:szCs w:val="20"/>
        </w:rPr>
        <w:t xml:space="preserve"> chứng khoán như sau:</w:t>
      </w:r>
    </w:p>
    <w:p w14:paraId="6C9655C0" w14:textId="1187F8D2" w:rsidR="00F061B8" w:rsidRPr="000A18C7" w:rsidRDefault="00F061B8" w:rsidP="00A005AA">
      <w:pPr>
        <w:spacing w:before="120" w:line="288" w:lineRule="auto"/>
        <w:rPr>
          <w:rFonts w:ascii="Tahoma" w:hAnsi="Tahoma" w:cs="Tahoma"/>
          <w:b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Tài khoản lưu ký số:</w:t>
      </w:r>
      <w:r w:rsidR="0075384E" w:rsidRPr="000A18C7">
        <w:rPr>
          <w:rFonts w:ascii="Tahoma" w:hAnsi="Tahoma" w:cs="Tahoma"/>
        </w:rPr>
        <w:t xml:space="preserve"> </w:t>
      </w:r>
    </w:p>
    <w:p w14:paraId="5E649AE3" w14:textId="286155C0" w:rsidR="00F061B8" w:rsidRPr="000A18C7" w:rsidRDefault="00C423DB" w:rsidP="00A005AA">
      <w:pPr>
        <w:spacing w:before="120" w:line="288" w:lineRule="auto"/>
        <w:rPr>
          <w:rFonts w:ascii="Tahoma" w:hAnsi="Tahoma" w:cs="Tahoma"/>
          <w:b/>
          <w:sz w:val="20"/>
          <w:szCs w:val="20"/>
        </w:rPr>
      </w:pPr>
      <w:r w:rsidRPr="000A18C7">
        <w:rPr>
          <w:rFonts w:ascii="Tahoma" w:hAnsi="Tahoma" w:cs="Tahoma"/>
          <w:b/>
          <w:sz w:val="20"/>
          <w:szCs w:val="20"/>
        </w:rPr>
        <w:t>1.</w:t>
      </w:r>
      <w:r w:rsidR="003B710B" w:rsidRPr="000A18C7">
        <w:rPr>
          <w:rFonts w:ascii="Tahoma" w:hAnsi="Tahoma" w:cs="Tahoma"/>
          <w:b/>
          <w:sz w:val="20"/>
          <w:szCs w:val="20"/>
        </w:rPr>
        <w:t>Số dư chứng khoán</w:t>
      </w:r>
      <w:r w:rsidR="00F061B8" w:rsidRPr="000A18C7">
        <w:rPr>
          <w:rFonts w:ascii="Tahoma" w:hAnsi="Tahoma" w:cs="Tahoma"/>
          <w:b/>
          <w:sz w:val="20"/>
          <w:szCs w:val="20"/>
        </w:rPr>
        <w:t>:</w:t>
      </w:r>
      <w:r w:rsidR="00120703" w:rsidRPr="000A18C7">
        <w:rPr>
          <w:rFonts w:ascii="Tahoma" w:hAnsi="Tahoma" w:cs="Tahoma"/>
          <w:b/>
          <w:sz w:val="20"/>
          <w:szCs w:val="20"/>
        </w:rPr>
        <w:t xml:space="preserve"> </w:t>
      </w:r>
    </w:p>
    <w:p w14:paraId="5496E548" w14:textId="392368D6" w:rsidR="008E1AC5" w:rsidRPr="000A18C7" w:rsidRDefault="00C423DB" w:rsidP="00A005AA">
      <w:pPr>
        <w:tabs>
          <w:tab w:val="left" w:pos="4536"/>
          <w:tab w:val="left" w:pos="4820"/>
        </w:tabs>
        <w:spacing w:before="120" w:after="60"/>
        <w:jc w:val="both"/>
        <w:rPr>
          <w:rFonts w:ascii="Tahoma" w:hAnsi="Tahoma" w:cs="Tahoma"/>
          <w:b/>
          <w:sz w:val="20"/>
          <w:szCs w:val="20"/>
          <w:lang w:val="nl-NL"/>
        </w:rPr>
      </w:pPr>
      <w:r w:rsidRPr="000A18C7">
        <w:rPr>
          <w:rFonts w:ascii="Tahoma" w:hAnsi="Tahoma" w:cs="Tahoma"/>
          <w:b/>
          <w:sz w:val="20"/>
          <w:szCs w:val="20"/>
          <w:lang w:val="nl-NL"/>
        </w:rPr>
        <w:t>2.</w:t>
      </w:r>
      <w:r w:rsidR="008E1AC5" w:rsidRPr="000A18C7">
        <w:rPr>
          <w:rFonts w:ascii="Tahoma" w:hAnsi="Tahoma" w:cs="Tahoma"/>
          <w:b/>
          <w:sz w:val="20"/>
          <w:szCs w:val="20"/>
          <w:lang w:val="nl-NL"/>
        </w:rPr>
        <w:t>Các quyền đã phát sinh</w:t>
      </w:r>
      <w:r w:rsidR="008E1AC5" w:rsidRPr="000A18C7">
        <w:rPr>
          <w:rFonts w:ascii="Tahoma" w:hAnsi="Tahoma" w:cs="Tahoma"/>
          <w:sz w:val="20"/>
          <w:szCs w:val="20"/>
          <w:lang w:val="nl-NL"/>
        </w:rPr>
        <w:t>:</w:t>
      </w:r>
      <w:r w:rsidR="00120703" w:rsidRPr="000A18C7">
        <w:rPr>
          <w:rFonts w:ascii="Tahoma" w:hAnsi="Tahoma" w:cs="Tahoma"/>
          <w:sz w:val="20"/>
          <w:szCs w:val="20"/>
          <w:lang w:val="nl-NL"/>
        </w:rPr>
        <w:t xml:space="preserve"> </w:t>
      </w:r>
    </w:p>
    <w:p w14:paraId="3BE6EDCC" w14:textId="1E79BB87" w:rsidR="00146C2F" w:rsidRPr="000A18C7" w:rsidRDefault="00146C2F" w:rsidP="00A005AA">
      <w:pPr>
        <w:tabs>
          <w:tab w:val="left" w:pos="4536"/>
          <w:tab w:val="left" w:pos="4820"/>
        </w:tabs>
        <w:spacing w:before="120" w:after="60"/>
        <w:jc w:val="both"/>
        <w:rPr>
          <w:rFonts w:ascii="Tahoma" w:hAnsi="Tahoma" w:cs="Tahoma"/>
          <w:b/>
          <w:sz w:val="20"/>
          <w:szCs w:val="20"/>
          <w:lang w:val="nl-NL"/>
        </w:rPr>
      </w:pPr>
      <w:r w:rsidRPr="000A18C7">
        <w:rPr>
          <w:rFonts w:ascii="Tahoma" w:hAnsi="Tahoma" w:cs="Tahoma"/>
          <w:b/>
          <w:sz w:val="20"/>
          <w:szCs w:val="20"/>
          <w:lang w:val="nl-NL"/>
        </w:rPr>
        <w:t xml:space="preserve">3. Số dư tiền mặt: </w:t>
      </w:r>
    </w:p>
    <w:p w14:paraId="253D8181" w14:textId="3BD6FD42" w:rsidR="00F061B8" w:rsidRPr="000A18C7" w:rsidRDefault="003013EA" w:rsidP="00A005AA">
      <w:pPr>
        <w:spacing w:before="120" w:line="288" w:lineRule="auto"/>
        <w:rPr>
          <w:rFonts w:ascii="Tahoma" w:hAnsi="Tahoma" w:cs="Tahoma"/>
          <w:b/>
          <w:sz w:val="20"/>
          <w:szCs w:val="20"/>
          <w:lang w:val="nl-NL"/>
        </w:rPr>
      </w:pPr>
      <w:r w:rsidRPr="000A18C7">
        <w:rPr>
          <w:rFonts w:ascii="Tahoma" w:hAnsi="Tahoma" w:cs="Tahoma"/>
          <w:b/>
          <w:sz w:val="20"/>
          <w:szCs w:val="20"/>
          <w:lang w:val="nl-NL"/>
        </w:rPr>
        <w:t xml:space="preserve">Nay đề nghị Công ty </w:t>
      </w:r>
      <w:r w:rsidR="00146C2F" w:rsidRPr="000A18C7">
        <w:rPr>
          <w:rFonts w:ascii="Tahoma" w:hAnsi="Tahoma" w:cs="Tahoma"/>
          <w:b/>
          <w:sz w:val="20"/>
          <w:szCs w:val="20"/>
          <w:lang w:val="nl-NL"/>
        </w:rPr>
        <w:t xml:space="preserve">CP </w:t>
      </w:r>
      <w:r w:rsidRPr="000A18C7">
        <w:rPr>
          <w:rFonts w:ascii="Tahoma" w:hAnsi="Tahoma" w:cs="Tahoma"/>
          <w:b/>
          <w:sz w:val="20"/>
          <w:szCs w:val="20"/>
          <w:lang w:val="nl-NL"/>
        </w:rPr>
        <w:t>Chứng khoán</w:t>
      </w:r>
      <w:r w:rsidR="0075384E" w:rsidRPr="000A18C7">
        <w:rPr>
          <w:rFonts w:ascii="Tahoma" w:hAnsi="Tahoma" w:cs="Tahoma"/>
          <w:b/>
          <w:sz w:val="20"/>
          <w:szCs w:val="20"/>
          <w:lang w:val="nl-NL"/>
        </w:rPr>
        <w:t xml:space="preserve"> </w:t>
      </w:r>
      <w:r w:rsidR="00A351FA" w:rsidRPr="000A18C7">
        <w:rPr>
          <w:rFonts w:ascii="Tahoma" w:hAnsi="Tahoma" w:cs="Tahoma"/>
          <w:b/>
          <w:sz w:val="20"/>
          <w:szCs w:val="20"/>
          <w:lang w:val="nl-NL"/>
        </w:rPr>
        <w:t>HD</w:t>
      </w:r>
      <w:r w:rsidR="0075384E" w:rsidRPr="000A18C7">
        <w:rPr>
          <w:rFonts w:ascii="Tahoma" w:hAnsi="Tahoma" w:cs="Tahoma"/>
          <w:b/>
          <w:sz w:val="20"/>
          <w:szCs w:val="20"/>
          <w:lang w:val="nl-NL"/>
        </w:rPr>
        <w:t xml:space="preserve"> </w:t>
      </w:r>
      <w:r w:rsidRPr="000A18C7">
        <w:rPr>
          <w:rFonts w:ascii="Tahoma" w:hAnsi="Tahoma" w:cs="Tahoma"/>
          <w:b/>
          <w:sz w:val="20"/>
          <w:szCs w:val="20"/>
          <w:lang w:val="nl-NL"/>
        </w:rPr>
        <w:t xml:space="preserve">thực hiện </w:t>
      </w:r>
      <w:r w:rsidR="00146C2F" w:rsidRPr="000A18C7">
        <w:rPr>
          <w:rFonts w:ascii="Tahoma" w:hAnsi="Tahoma" w:cs="Tahoma"/>
          <w:b/>
          <w:sz w:val="20"/>
          <w:szCs w:val="20"/>
          <w:lang w:val="nl-NL"/>
        </w:rPr>
        <w:t>đóng tài khoản trên. Tôi xin thanh toán đầy đủ phí đóng tài khoản theo quy định của công ty.</w:t>
      </w:r>
    </w:p>
    <w:p w14:paraId="439DF5E6" w14:textId="77777777" w:rsidR="005652E3" w:rsidRPr="000A18C7" w:rsidRDefault="005652E3" w:rsidP="00A005AA">
      <w:pPr>
        <w:spacing w:before="120" w:line="288" w:lineRule="auto"/>
        <w:rPr>
          <w:rFonts w:ascii="Tahoma" w:hAnsi="Tahoma" w:cs="Tahoma"/>
          <w:b/>
          <w:sz w:val="20"/>
          <w:szCs w:val="20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B710B" w:rsidRPr="000A18C7" w14:paraId="753FE8B2" w14:textId="77777777" w:rsidTr="009731B5">
        <w:tc>
          <w:tcPr>
            <w:tcW w:w="4428" w:type="dxa"/>
          </w:tcPr>
          <w:p w14:paraId="1DEF4FB3" w14:textId="77777777" w:rsidR="003B710B" w:rsidRPr="000A18C7" w:rsidRDefault="003B710B" w:rsidP="00C60051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  <w:tc>
          <w:tcPr>
            <w:tcW w:w="4428" w:type="dxa"/>
          </w:tcPr>
          <w:p w14:paraId="00D14306" w14:textId="77777777" w:rsidR="003B710B" w:rsidRPr="000A18C7" w:rsidRDefault="00B4296F" w:rsidP="00C6005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0A18C7">
              <w:rPr>
                <w:rFonts w:ascii="Tahoma" w:hAnsi="Tahoma" w:cs="Tahoma"/>
                <w:sz w:val="20"/>
                <w:szCs w:val="20"/>
                <w:lang w:val="nl-NL"/>
              </w:rPr>
              <w:t>TP. HCM</w:t>
            </w:r>
            <w:r w:rsidR="003B710B" w:rsidRPr="000A18C7">
              <w:rPr>
                <w:rFonts w:ascii="Tahoma" w:hAnsi="Tahoma" w:cs="Tahoma"/>
                <w:sz w:val="20"/>
                <w:szCs w:val="20"/>
                <w:lang w:val="nl-NL"/>
              </w:rPr>
              <w:t>, ngày</w:t>
            </w:r>
            <w:r w:rsidR="00D054FC" w:rsidRPr="000A18C7">
              <w:rPr>
                <w:rFonts w:ascii="Tahoma" w:hAnsi="Tahoma" w:cs="Tahoma"/>
                <w:sz w:val="20"/>
                <w:szCs w:val="20"/>
                <w:lang w:val="nl-NL"/>
              </w:rPr>
              <w:t xml:space="preserve">      </w:t>
            </w:r>
            <w:r w:rsidR="00426C85" w:rsidRPr="000A18C7">
              <w:rPr>
                <w:rFonts w:ascii="Tahoma" w:hAnsi="Tahoma" w:cs="Tahoma"/>
                <w:sz w:val="20"/>
                <w:szCs w:val="20"/>
                <w:lang w:val="nl-NL"/>
              </w:rPr>
              <w:t>t</w:t>
            </w:r>
            <w:r w:rsidR="003B710B" w:rsidRPr="000A18C7">
              <w:rPr>
                <w:rFonts w:ascii="Tahoma" w:hAnsi="Tahoma" w:cs="Tahoma"/>
                <w:sz w:val="20"/>
                <w:szCs w:val="20"/>
                <w:lang w:val="nl-NL"/>
              </w:rPr>
              <w:t>háng</w:t>
            </w:r>
            <w:r w:rsidR="00D054FC" w:rsidRPr="000A18C7">
              <w:rPr>
                <w:rFonts w:ascii="Tahoma" w:hAnsi="Tahoma" w:cs="Tahoma"/>
                <w:sz w:val="20"/>
                <w:szCs w:val="20"/>
                <w:lang w:val="nl-NL"/>
              </w:rPr>
              <w:t xml:space="preserve">     </w:t>
            </w:r>
            <w:r w:rsidR="003B710B" w:rsidRPr="000A18C7">
              <w:rPr>
                <w:rFonts w:ascii="Tahoma" w:hAnsi="Tahoma" w:cs="Tahoma"/>
                <w:sz w:val="20"/>
                <w:szCs w:val="20"/>
                <w:lang w:val="nl-NL"/>
              </w:rPr>
              <w:t>năm</w:t>
            </w:r>
          </w:p>
          <w:p w14:paraId="7704EB1C" w14:textId="77777777" w:rsidR="003B710B" w:rsidRPr="000A18C7" w:rsidRDefault="003B710B" w:rsidP="00C60051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nl-NL"/>
              </w:rPr>
            </w:pPr>
            <w:r w:rsidRPr="000A18C7">
              <w:rPr>
                <w:rFonts w:ascii="Tahoma" w:hAnsi="Tahoma" w:cs="Tahoma"/>
                <w:b/>
                <w:sz w:val="20"/>
                <w:szCs w:val="20"/>
                <w:lang w:val="nl-NL"/>
              </w:rPr>
              <w:t>Chủ tài khoản</w:t>
            </w:r>
          </w:p>
          <w:p w14:paraId="12BC7847" w14:textId="77777777" w:rsidR="003B710B" w:rsidRPr="000A18C7" w:rsidRDefault="003B710B" w:rsidP="00C60051">
            <w:pPr>
              <w:spacing w:line="288" w:lineRule="auto"/>
              <w:jc w:val="center"/>
              <w:rPr>
                <w:rFonts w:ascii="Tahoma" w:hAnsi="Tahoma" w:cs="Tahoma"/>
                <w:i/>
                <w:sz w:val="20"/>
                <w:szCs w:val="20"/>
                <w:lang w:val="nl-NL"/>
              </w:rPr>
            </w:pPr>
            <w:r w:rsidRPr="000A18C7">
              <w:rPr>
                <w:rFonts w:ascii="Tahoma" w:hAnsi="Tahoma" w:cs="Tahoma"/>
                <w:i/>
                <w:sz w:val="20"/>
                <w:szCs w:val="20"/>
                <w:lang w:val="nl-NL"/>
              </w:rPr>
              <w:t>(</w:t>
            </w:r>
            <w:r w:rsidR="00527492" w:rsidRPr="000A18C7">
              <w:rPr>
                <w:rFonts w:ascii="Tahoma" w:hAnsi="Tahoma" w:cs="Tahoma"/>
                <w:i/>
                <w:sz w:val="20"/>
                <w:szCs w:val="20"/>
                <w:lang w:val="nl-NL"/>
              </w:rPr>
              <w:t>Ký, đóng dấu, ghi rõ họ tên</w:t>
            </w:r>
            <w:r w:rsidRPr="000A18C7">
              <w:rPr>
                <w:rFonts w:ascii="Tahoma" w:hAnsi="Tahoma" w:cs="Tahoma"/>
                <w:i/>
                <w:sz w:val="20"/>
                <w:szCs w:val="20"/>
                <w:lang w:val="nl-NL"/>
              </w:rPr>
              <w:t>)</w:t>
            </w:r>
          </w:p>
          <w:p w14:paraId="635EF868" w14:textId="77777777" w:rsidR="006D65F8" w:rsidRPr="000A18C7" w:rsidRDefault="006D65F8" w:rsidP="00C60051">
            <w:pPr>
              <w:spacing w:line="288" w:lineRule="auto"/>
              <w:jc w:val="center"/>
              <w:rPr>
                <w:rFonts w:ascii="Tahoma" w:hAnsi="Tahoma" w:cs="Tahoma"/>
                <w:i/>
                <w:sz w:val="20"/>
                <w:szCs w:val="20"/>
                <w:lang w:val="nl-NL"/>
              </w:rPr>
            </w:pPr>
          </w:p>
          <w:p w14:paraId="4D6CABF6" w14:textId="77777777" w:rsidR="00931BE0" w:rsidRPr="000A18C7" w:rsidRDefault="00931BE0" w:rsidP="00C60051">
            <w:pPr>
              <w:spacing w:line="288" w:lineRule="auto"/>
              <w:jc w:val="center"/>
              <w:rPr>
                <w:rFonts w:ascii="Tahoma" w:hAnsi="Tahoma" w:cs="Tahoma"/>
                <w:i/>
                <w:sz w:val="20"/>
                <w:szCs w:val="20"/>
                <w:lang w:val="nl-NL"/>
              </w:rPr>
            </w:pPr>
          </w:p>
          <w:p w14:paraId="5D0DD1B6" w14:textId="77777777" w:rsidR="00C60051" w:rsidRPr="000A18C7" w:rsidRDefault="00C60051" w:rsidP="00C60051">
            <w:pPr>
              <w:spacing w:line="288" w:lineRule="auto"/>
              <w:jc w:val="center"/>
              <w:rPr>
                <w:rFonts w:ascii="Tahoma" w:hAnsi="Tahoma" w:cs="Tahoma"/>
                <w:i/>
                <w:sz w:val="20"/>
                <w:szCs w:val="20"/>
                <w:lang w:val="nl-NL"/>
              </w:rPr>
            </w:pPr>
          </w:p>
          <w:p w14:paraId="763308AF" w14:textId="77777777" w:rsidR="006D65F8" w:rsidRPr="000A18C7" w:rsidRDefault="006D65F8" w:rsidP="00C6005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  <w:p w14:paraId="1EE10C0D" w14:textId="77777777" w:rsidR="008E6E4C" w:rsidRPr="000A18C7" w:rsidRDefault="008E6E4C" w:rsidP="00C6005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  <w:p w14:paraId="3A98068B" w14:textId="77777777" w:rsidR="004426F9" w:rsidRPr="000A18C7" w:rsidRDefault="004426F9" w:rsidP="00C60051">
            <w:pPr>
              <w:spacing w:line="288" w:lineRule="auto"/>
              <w:jc w:val="center"/>
              <w:rPr>
                <w:rFonts w:ascii="Tahoma" w:hAnsi="Tahoma" w:cs="Tahoma"/>
                <w:sz w:val="20"/>
                <w:szCs w:val="20"/>
                <w:lang w:val="nl-NL"/>
              </w:rPr>
            </w:pPr>
          </w:p>
        </w:tc>
      </w:tr>
    </w:tbl>
    <w:p w14:paraId="2FCEEB94" w14:textId="77777777" w:rsidR="003B710B" w:rsidRPr="000A18C7" w:rsidRDefault="003B710B">
      <w:pPr>
        <w:rPr>
          <w:rFonts w:ascii="Tahoma" w:hAnsi="Tahoma" w:cs="Tahoma"/>
          <w:sz w:val="20"/>
          <w:szCs w:val="20"/>
          <w:lang w:val="nl-NL"/>
        </w:rPr>
      </w:pPr>
    </w:p>
    <w:p w14:paraId="30304A6F" w14:textId="20BF4ECD" w:rsidR="001254FF" w:rsidRPr="000A18C7" w:rsidRDefault="00270C5A">
      <w:pPr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b/>
          <w:noProof/>
          <w:sz w:val="20"/>
          <w:szCs w:val="20"/>
        </w:rPr>
        <w:pict w14:anchorId="2ACE17AD">
          <v:line id="Line 4" o:spid="_x0000_s1027" style="position:absolute;z-index:251657216;visibility:visible" from="0,-6.35pt" to="450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GSvwEAAGkDAAAOAAAAZHJzL2Uyb0RvYy54bWysU02P2yAQvVfqf0DcGztR0w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S5odZw4sjWirnWLv&#10;szOjjw0VbNwuZG1ico9+i+JXZA43A7heFYZPJ09t89xR/dWSg+gJfz9+Q0k1cEhYbJq6YDMkGcCm&#10;Mo3TbRpqSkzQ4fLjfFnXNDRxzVXQXBt9iOmrQsvypuWGOBdgOG5jykSguZbkexw+aGPKsI1jY8s/&#10;LxfL0hDRaJmTuSyGfr8xgR0hP5fyFVWUeV4W8OBkARsUyC+XfQJtznu63LiLGVn/2ck9ytMuXE2i&#10;eRaWl7eXH8zzuHT/+UPWvwEAAP//AwBQSwMEFAAGAAgAAAAhAJm2ctrbAAAACAEAAA8AAABkcnMv&#10;ZG93bnJldi54bWxMj81OwzAQhO9IvIO1SFyq1m6Q+AlxKgTkxoUC4rqNlyQiXqex2waenkWqBMed&#10;Gc1+U6wm36s9jbELbGG5MKCI6+A6biy8vlTza1AxITvsA5OFL4qwKk9PCsxdOPAz7depUVLCMUcL&#10;bUpDrnWsW/IYF2EgFu8jjB6TnGOj3YgHKfe9zoy51B47lg8tDnTfUv253nkLsXqjbfU9q2fm/aIJ&#10;lG0fnh7R2vOz6e4WVKIp/YXhF1/QoRSmTdixi6q3IEOShfkyuwIl9o0xomyOii4L/X9A+QMAAP//&#10;AwBQSwECLQAUAAYACAAAACEAtoM4kv4AAADhAQAAEwAAAAAAAAAAAAAAAAAAAAAAW0NvbnRlbnRf&#10;VHlwZXNdLnhtbFBLAQItABQABgAIAAAAIQA4/SH/1gAAAJQBAAALAAAAAAAAAAAAAAAAAC8BAABf&#10;cmVscy8ucmVsc1BLAQItABQABgAIAAAAIQCdGJGSvwEAAGkDAAAOAAAAAAAAAAAAAAAAAC4CAABk&#10;cnMvZTJvRG9jLnhtbFBLAQItABQABgAIAAAAIQCZtnLa2wAAAAgBAAAPAAAAAAAAAAAAAAAAABkE&#10;AABkcnMvZG93bnJldi54bWxQSwUGAAAAAAQABADzAAAAIQUAAAAA&#10;"/>
        </w:pict>
      </w:r>
      <w:r w:rsidR="006D65F8" w:rsidRPr="000A18C7">
        <w:rPr>
          <w:rFonts w:ascii="Tahoma" w:hAnsi="Tahoma" w:cs="Tahoma"/>
          <w:b/>
          <w:sz w:val="20"/>
          <w:szCs w:val="20"/>
          <w:lang w:val="nl-NL"/>
        </w:rPr>
        <w:t xml:space="preserve">PHẦN XÁC NHẬN CỦA CÔNG TY </w:t>
      </w:r>
      <w:r w:rsidR="0075384E" w:rsidRPr="000A18C7">
        <w:rPr>
          <w:rFonts w:ascii="Tahoma" w:hAnsi="Tahoma" w:cs="Tahoma"/>
          <w:b/>
          <w:sz w:val="20"/>
          <w:szCs w:val="20"/>
          <w:lang w:val="nl-NL"/>
        </w:rPr>
        <w:t xml:space="preserve">CỔ PHẦN </w:t>
      </w:r>
      <w:r w:rsidR="006D65F8" w:rsidRPr="000A18C7">
        <w:rPr>
          <w:rFonts w:ascii="Tahoma" w:hAnsi="Tahoma" w:cs="Tahoma"/>
          <w:b/>
          <w:sz w:val="20"/>
          <w:szCs w:val="20"/>
          <w:lang w:val="nl-NL"/>
        </w:rPr>
        <w:t>CHỨNG KHOÁN</w:t>
      </w:r>
      <w:r w:rsidR="0075384E" w:rsidRPr="000A18C7">
        <w:rPr>
          <w:rFonts w:ascii="Tahoma" w:hAnsi="Tahoma" w:cs="Tahoma"/>
          <w:b/>
          <w:sz w:val="20"/>
          <w:szCs w:val="20"/>
          <w:lang w:val="nl-NL"/>
        </w:rPr>
        <w:t xml:space="preserve"> </w:t>
      </w:r>
      <w:r w:rsidR="00B4296F" w:rsidRPr="000A18C7">
        <w:rPr>
          <w:rFonts w:ascii="Tahoma" w:hAnsi="Tahoma" w:cs="Tahoma"/>
          <w:b/>
          <w:sz w:val="20"/>
          <w:szCs w:val="20"/>
          <w:lang w:val="nl-NL"/>
        </w:rPr>
        <w:t>HD</w:t>
      </w:r>
    </w:p>
    <w:p w14:paraId="47A44A9B" w14:textId="77777777" w:rsidR="001254FF" w:rsidRPr="000A18C7" w:rsidRDefault="001254FF">
      <w:pPr>
        <w:rPr>
          <w:rFonts w:ascii="Tahoma" w:hAnsi="Tahoma" w:cs="Tahoma"/>
          <w:sz w:val="20"/>
          <w:szCs w:val="20"/>
          <w:lang w:val="nl-NL"/>
        </w:rPr>
      </w:pPr>
    </w:p>
    <w:p w14:paraId="04CF04B0" w14:textId="77777777" w:rsidR="001254FF" w:rsidRPr="000A18C7" w:rsidRDefault="001254FF">
      <w:pPr>
        <w:rPr>
          <w:rFonts w:ascii="Tahoma" w:hAnsi="Tahoma" w:cs="Tahoma"/>
          <w:sz w:val="20"/>
          <w:szCs w:val="20"/>
          <w:lang w:val="nl-NL"/>
        </w:rPr>
      </w:pPr>
    </w:p>
    <w:p w14:paraId="14F38864" w14:textId="77777777" w:rsidR="00CB2828" w:rsidRPr="000A18C7" w:rsidRDefault="00CB2828">
      <w:pPr>
        <w:rPr>
          <w:rFonts w:ascii="Tahoma" w:hAnsi="Tahoma" w:cs="Tahoma"/>
          <w:sz w:val="20"/>
          <w:szCs w:val="20"/>
          <w:lang w:val="nl-NL"/>
        </w:rPr>
      </w:pPr>
    </w:p>
    <w:p w14:paraId="5DC41D7F" w14:textId="77777777" w:rsidR="002B263E" w:rsidRPr="000A18C7" w:rsidRDefault="002B263E">
      <w:pPr>
        <w:rPr>
          <w:rFonts w:ascii="Tahoma" w:hAnsi="Tahoma" w:cs="Tahoma"/>
          <w:sz w:val="20"/>
          <w:szCs w:val="20"/>
          <w:lang w:val="nl-NL"/>
        </w:rPr>
      </w:pPr>
    </w:p>
    <w:p w14:paraId="47AC81AE" w14:textId="77777777" w:rsidR="00475483" w:rsidRPr="000A18C7" w:rsidRDefault="00475483">
      <w:pPr>
        <w:rPr>
          <w:rFonts w:ascii="Tahoma" w:hAnsi="Tahoma" w:cs="Tahoma"/>
          <w:sz w:val="20"/>
          <w:szCs w:val="20"/>
          <w:lang w:val="nl-NL"/>
        </w:rPr>
      </w:pPr>
    </w:p>
    <w:p w14:paraId="3FF7C34F" w14:textId="77777777" w:rsidR="00475483" w:rsidRPr="000A18C7" w:rsidRDefault="00475483">
      <w:pPr>
        <w:rPr>
          <w:rFonts w:ascii="Tahoma" w:hAnsi="Tahoma" w:cs="Tahoma"/>
          <w:sz w:val="20"/>
          <w:szCs w:val="20"/>
          <w:lang w:val="nl-NL"/>
        </w:rPr>
      </w:pPr>
    </w:p>
    <w:p w14:paraId="1F0C7209" w14:textId="77777777" w:rsidR="00475483" w:rsidRPr="000A18C7" w:rsidRDefault="00475483">
      <w:pPr>
        <w:rPr>
          <w:rFonts w:ascii="Tahoma" w:hAnsi="Tahoma" w:cs="Tahoma"/>
          <w:sz w:val="20"/>
          <w:szCs w:val="20"/>
          <w:lang w:val="nl-NL"/>
        </w:rPr>
      </w:pPr>
    </w:p>
    <w:p w14:paraId="3B7F8FEC" w14:textId="77777777" w:rsidR="00475483" w:rsidRPr="000A18C7" w:rsidRDefault="00475483">
      <w:pPr>
        <w:rPr>
          <w:rFonts w:ascii="Tahoma" w:hAnsi="Tahoma" w:cs="Tahoma"/>
          <w:sz w:val="20"/>
          <w:szCs w:val="20"/>
          <w:lang w:val="nl-NL"/>
        </w:rPr>
      </w:pPr>
    </w:p>
    <w:p w14:paraId="27C1239B" w14:textId="77777777" w:rsidR="002B263E" w:rsidRPr="000A18C7" w:rsidRDefault="002B263E">
      <w:pPr>
        <w:rPr>
          <w:rFonts w:ascii="Tahoma" w:hAnsi="Tahoma" w:cs="Tahoma"/>
          <w:sz w:val="20"/>
          <w:szCs w:val="20"/>
          <w:lang w:val="nl-NL"/>
        </w:rPr>
      </w:pPr>
    </w:p>
    <w:p w14:paraId="377FC71A" w14:textId="77777777" w:rsidR="002B263E" w:rsidRPr="000A18C7" w:rsidRDefault="002B263E">
      <w:pPr>
        <w:rPr>
          <w:rFonts w:ascii="Tahoma" w:hAnsi="Tahoma" w:cs="Tahoma"/>
          <w:sz w:val="20"/>
          <w:szCs w:val="20"/>
          <w:lang w:val="nl-NL"/>
        </w:rPr>
      </w:pPr>
    </w:p>
    <w:p w14:paraId="3C060976" w14:textId="77777777" w:rsidR="002B263E" w:rsidRPr="000A18C7" w:rsidRDefault="002B263E">
      <w:pPr>
        <w:rPr>
          <w:rFonts w:ascii="Tahoma" w:hAnsi="Tahoma" w:cs="Tahoma"/>
          <w:sz w:val="20"/>
          <w:szCs w:val="20"/>
          <w:lang w:val="nl-NL"/>
        </w:rPr>
      </w:pPr>
    </w:p>
    <w:p w14:paraId="4EA5C59D" w14:textId="77777777" w:rsidR="001254FF" w:rsidRPr="000A18C7" w:rsidRDefault="001254FF">
      <w:pPr>
        <w:rPr>
          <w:rFonts w:ascii="Tahoma" w:hAnsi="Tahoma" w:cs="Tahoma"/>
          <w:sz w:val="20"/>
          <w:szCs w:val="20"/>
          <w:lang w:val="nl-NL"/>
        </w:rPr>
      </w:pPr>
    </w:p>
    <w:p w14:paraId="489AF865" w14:textId="77777777" w:rsidR="001254FF" w:rsidRPr="000A18C7" w:rsidRDefault="001254FF">
      <w:pPr>
        <w:rPr>
          <w:rFonts w:ascii="Tahoma" w:hAnsi="Tahoma" w:cs="Tahoma"/>
          <w:sz w:val="20"/>
          <w:szCs w:val="20"/>
          <w:lang w:val="nl-NL"/>
        </w:rPr>
      </w:pPr>
    </w:p>
    <w:p w14:paraId="7C3804CB" w14:textId="77777777" w:rsidR="001254FF" w:rsidRPr="000A18C7" w:rsidRDefault="001254FF" w:rsidP="001254FF">
      <w:pPr>
        <w:pStyle w:val="Header"/>
        <w:tabs>
          <w:tab w:val="clear" w:pos="4320"/>
          <w:tab w:val="clear" w:pos="8640"/>
        </w:tabs>
        <w:spacing w:line="26" w:lineRule="atLeast"/>
        <w:rPr>
          <w:rFonts w:ascii="Tahoma" w:hAnsi="Tahoma" w:cs="Tahoma"/>
          <w:i/>
          <w:sz w:val="20"/>
          <w:szCs w:val="20"/>
          <w:lang w:val="nl-NL"/>
        </w:rPr>
      </w:pPr>
      <w:r w:rsidRPr="000A18C7">
        <w:rPr>
          <w:rFonts w:ascii="Tahoma" w:hAnsi="Tahoma" w:cs="Tahoma"/>
          <w:i/>
          <w:sz w:val="20"/>
          <w:szCs w:val="20"/>
          <w:u w:val="single"/>
          <w:lang w:val="nl-NL"/>
        </w:rPr>
        <w:t>Ghi chú:</w:t>
      </w:r>
      <w:r w:rsidRPr="000A18C7">
        <w:rPr>
          <w:rFonts w:ascii="Tahoma" w:hAnsi="Tahoma" w:cs="Tahoma"/>
          <w:i/>
          <w:sz w:val="20"/>
          <w:szCs w:val="20"/>
          <w:lang w:val="nl-NL"/>
        </w:rPr>
        <w:t>* Thông tin nhận diện tổ chức, cá nhân bao gồm số ĐKNSH và ngày cấp.</w:t>
      </w:r>
    </w:p>
    <w:p w14:paraId="0C1CD23D" w14:textId="77777777" w:rsidR="001254FF" w:rsidRPr="000A18C7" w:rsidRDefault="001254FF">
      <w:pPr>
        <w:rPr>
          <w:rFonts w:ascii="Tahoma" w:hAnsi="Tahoma" w:cs="Tahoma"/>
          <w:sz w:val="20"/>
          <w:szCs w:val="20"/>
          <w:lang w:val="nl-NL"/>
        </w:rPr>
      </w:pPr>
    </w:p>
    <w:sectPr w:rsidR="001254FF" w:rsidRPr="000A18C7" w:rsidSect="00A005AA">
      <w:pgSz w:w="12240" w:h="15840"/>
      <w:pgMar w:top="624" w:right="1418" w:bottom="10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5EC8F" w14:textId="77777777" w:rsidR="00D054FC" w:rsidRDefault="00D054FC">
      <w:r>
        <w:separator/>
      </w:r>
    </w:p>
  </w:endnote>
  <w:endnote w:type="continuationSeparator" w:id="0">
    <w:p w14:paraId="284E9F43" w14:textId="77777777" w:rsidR="00D054FC" w:rsidRDefault="00D0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1E3E" w14:textId="77777777" w:rsidR="00D054FC" w:rsidRDefault="00D054FC">
      <w:r>
        <w:separator/>
      </w:r>
    </w:p>
  </w:footnote>
  <w:footnote w:type="continuationSeparator" w:id="0">
    <w:p w14:paraId="719DE917" w14:textId="77777777" w:rsidR="00D054FC" w:rsidRDefault="00D0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41E2"/>
    <w:multiLevelType w:val="hybridMultilevel"/>
    <w:tmpl w:val="29AE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438DD"/>
    <w:multiLevelType w:val="hybridMultilevel"/>
    <w:tmpl w:val="3CB2F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74A9"/>
    <w:multiLevelType w:val="hybridMultilevel"/>
    <w:tmpl w:val="AB705EE2"/>
    <w:lvl w:ilvl="0" w:tplc="A7340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D27133"/>
    <w:multiLevelType w:val="hybridMultilevel"/>
    <w:tmpl w:val="80D04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4114"/>
    <w:multiLevelType w:val="hybridMultilevel"/>
    <w:tmpl w:val="A68A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560C2"/>
    <w:multiLevelType w:val="hybridMultilevel"/>
    <w:tmpl w:val="A47A6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1593"/>
    <w:multiLevelType w:val="hybridMultilevel"/>
    <w:tmpl w:val="10805ECC"/>
    <w:lvl w:ilvl="0" w:tplc="68B2CB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432717">
    <w:abstractNumId w:val="4"/>
  </w:num>
  <w:num w:numId="2" w16cid:durableId="370225961">
    <w:abstractNumId w:val="1"/>
  </w:num>
  <w:num w:numId="3" w16cid:durableId="1643655744">
    <w:abstractNumId w:val="0"/>
  </w:num>
  <w:num w:numId="4" w16cid:durableId="1379545174">
    <w:abstractNumId w:val="5"/>
  </w:num>
  <w:num w:numId="5" w16cid:durableId="1992981632">
    <w:abstractNumId w:val="2"/>
  </w:num>
  <w:num w:numId="6" w16cid:durableId="1737436255">
    <w:abstractNumId w:val="3"/>
  </w:num>
  <w:num w:numId="7" w16cid:durableId="1737391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29E"/>
    <w:rsid w:val="00010964"/>
    <w:rsid w:val="00037202"/>
    <w:rsid w:val="00076264"/>
    <w:rsid w:val="00077ADA"/>
    <w:rsid w:val="000A18C7"/>
    <w:rsid w:val="000B51A8"/>
    <w:rsid w:val="00120703"/>
    <w:rsid w:val="001254FF"/>
    <w:rsid w:val="0013369B"/>
    <w:rsid w:val="00146C2F"/>
    <w:rsid w:val="00155AF3"/>
    <w:rsid w:val="0016750D"/>
    <w:rsid w:val="00191954"/>
    <w:rsid w:val="0019583F"/>
    <w:rsid w:val="001A1603"/>
    <w:rsid w:val="001C1565"/>
    <w:rsid w:val="00210EAB"/>
    <w:rsid w:val="002160A2"/>
    <w:rsid w:val="00270C5A"/>
    <w:rsid w:val="00270EC8"/>
    <w:rsid w:val="00270FF8"/>
    <w:rsid w:val="00282A85"/>
    <w:rsid w:val="00297A39"/>
    <w:rsid w:val="002B263E"/>
    <w:rsid w:val="002B533D"/>
    <w:rsid w:val="003013EA"/>
    <w:rsid w:val="00336679"/>
    <w:rsid w:val="00336E0E"/>
    <w:rsid w:val="003830DC"/>
    <w:rsid w:val="003A0845"/>
    <w:rsid w:val="003B153D"/>
    <w:rsid w:val="003B710B"/>
    <w:rsid w:val="00424FD1"/>
    <w:rsid w:val="00426C85"/>
    <w:rsid w:val="004426F9"/>
    <w:rsid w:val="00445300"/>
    <w:rsid w:val="00450672"/>
    <w:rsid w:val="004565D7"/>
    <w:rsid w:val="00475483"/>
    <w:rsid w:val="004B21CD"/>
    <w:rsid w:val="004C7B7D"/>
    <w:rsid w:val="004E6E82"/>
    <w:rsid w:val="004F6859"/>
    <w:rsid w:val="00506F86"/>
    <w:rsid w:val="005128C4"/>
    <w:rsid w:val="0052113E"/>
    <w:rsid w:val="00527492"/>
    <w:rsid w:val="005652E3"/>
    <w:rsid w:val="00580184"/>
    <w:rsid w:val="00585CCB"/>
    <w:rsid w:val="006105F1"/>
    <w:rsid w:val="006158F0"/>
    <w:rsid w:val="00685D3E"/>
    <w:rsid w:val="00697764"/>
    <w:rsid w:val="006B06DF"/>
    <w:rsid w:val="006D65F8"/>
    <w:rsid w:val="006E2AA1"/>
    <w:rsid w:val="006E5188"/>
    <w:rsid w:val="006F1B00"/>
    <w:rsid w:val="0070729E"/>
    <w:rsid w:val="0073108A"/>
    <w:rsid w:val="0075384E"/>
    <w:rsid w:val="007A1BE9"/>
    <w:rsid w:val="007A4583"/>
    <w:rsid w:val="007C3775"/>
    <w:rsid w:val="007D6FBF"/>
    <w:rsid w:val="00815748"/>
    <w:rsid w:val="00823E53"/>
    <w:rsid w:val="00841854"/>
    <w:rsid w:val="00841D8C"/>
    <w:rsid w:val="00864DB8"/>
    <w:rsid w:val="00880323"/>
    <w:rsid w:val="00885F68"/>
    <w:rsid w:val="008B499F"/>
    <w:rsid w:val="008C73BA"/>
    <w:rsid w:val="008D255D"/>
    <w:rsid w:val="008E1AC5"/>
    <w:rsid w:val="008E6E4C"/>
    <w:rsid w:val="008F7537"/>
    <w:rsid w:val="008F75CC"/>
    <w:rsid w:val="009274D9"/>
    <w:rsid w:val="00931BE0"/>
    <w:rsid w:val="009350D6"/>
    <w:rsid w:val="009524F8"/>
    <w:rsid w:val="00970A11"/>
    <w:rsid w:val="009731B5"/>
    <w:rsid w:val="00994A73"/>
    <w:rsid w:val="009D4CD9"/>
    <w:rsid w:val="00A005AA"/>
    <w:rsid w:val="00A05D02"/>
    <w:rsid w:val="00A12AEA"/>
    <w:rsid w:val="00A266A1"/>
    <w:rsid w:val="00A34DDE"/>
    <w:rsid w:val="00A351FA"/>
    <w:rsid w:val="00A4374D"/>
    <w:rsid w:val="00A458D6"/>
    <w:rsid w:val="00A51CCE"/>
    <w:rsid w:val="00A71272"/>
    <w:rsid w:val="00B33621"/>
    <w:rsid w:val="00B4296F"/>
    <w:rsid w:val="00B72BA4"/>
    <w:rsid w:val="00B94946"/>
    <w:rsid w:val="00B9625E"/>
    <w:rsid w:val="00C02920"/>
    <w:rsid w:val="00C05A7D"/>
    <w:rsid w:val="00C1184F"/>
    <w:rsid w:val="00C40DCD"/>
    <w:rsid w:val="00C423DB"/>
    <w:rsid w:val="00C60051"/>
    <w:rsid w:val="00CB019C"/>
    <w:rsid w:val="00CB2828"/>
    <w:rsid w:val="00CD133C"/>
    <w:rsid w:val="00CE4477"/>
    <w:rsid w:val="00D054FC"/>
    <w:rsid w:val="00D45525"/>
    <w:rsid w:val="00D9574B"/>
    <w:rsid w:val="00DB0981"/>
    <w:rsid w:val="00DD7761"/>
    <w:rsid w:val="00DD78BF"/>
    <w:rsid w:val="00E20092"/>
    <w:rsid w:val="00E55A51"/>
    <w:rsid w:val="00E85F80"/>
    <w:rsid w:val="00EC3826"/>
    <w:rsid w:val="00F061B8"/>
    <w:rsid w:val="00F66A37"/>
    <w:rsid w:val="00FD3457"/>
    <w:rsid w:val="00FE00A2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,"/>
  <w14:docId w14:val="26E63CA9"/>
  <w15:docId w15:val="{A7D468E6-E0F6-401B-99CE-672264B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7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72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2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210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TVLK</vt:lpstr>
    </vt:vector>
  </TitlesOfParts>
  <Company>20 Hang Voi - HN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TVLK</dc:title>
  <dc:subject/>
  <dc:creator>Hoang Thuy Duong</dc:creator>
  <cp:keywords/>
  <dc:description/>
  <cp:lastModifiedBy>Vũ Thị Thanh Huyền (PP.VH)</cp:lastModifiedBy>
  <cp:revision>2</cp:revision>
  <cp:lastPrinted>2024-04-23T09:05:00Z</cp:lastPrinted>
  <dcterms:created xsi:type="dcterms:W3CDTF">2021-04-19T04:02:00Z</dcterms:created>
  <dcterms:modified xsi:type="dcterms:W3CDTF">2024-04-23T09:07:00Z</dcterms:modified>
</cp:coreProperties>
</file>